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D98D" w14:textId="77777777" w:rsidR="0085522C" w:rsidRDefault="0085522C" w:rsidP="0085522C">
      <w:pPr>
        <w:jc w:val="center"/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  <w:t>CLUB DE RECHERCHE CLINIQUE</w:t>
      </w:r>
    </w:p>
    <w:p w14:paraId="217AEAE3" w14:textId="77777777" w:rsidR="0085522C" w:rsidRDefault="0085522C" w:rsidP="0085522C">
      <w:pPr>
        <w:jc w:val="center"/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  <w:t>SYNOPSIS SUJET D’ETUDE</w:t>
      </w:r>
    </w:p>
    <w:p w14:paraId="0391D944" w14:textId="52241BFE" w:rsidR="0085522C" w:rsidRDefault="0085522C" w:rsidP="0085522C">
      <w:pPr>
        <w:jc w:val="center"/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</w:pPr>
      <w:r w:rsidRPr="0085522C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A transmettre par mail </w:t>
      </w:r>
      <w:r w:rsidR="009F6BFE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au leader du groupe correspondant (Foie</w:t>
      </w:r>
      <w:r w:rsidR="00F55F7D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&amp; Voies biliaires</w:t>
      </w:r>
      <w:r w:rsidR="009F6BFE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, Pancréas, T</w:t>
      </w:r>
      <w:r w:rsidR="00F55F7D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ransplantation</w:t>
      </w:r>
      <w:r w:rsidR="009F6BFE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) et à </w:t>
      </w:r>
      <w:hyperlink r:id="rId7" w:history="1">
        <w:r w:rsidRPr="0085522C">
          <w:rPr>
            <w:rStyle w:val="Lienhypertexte"/>
            <w:rFonts w:ascii="Century Gothic" w:eastAsia="Times New Roman" w:hAnsi="Century Gothic" w:cs="Times New Roman"/>
            <w:b/>
            <w:bCs/>
            <w:sz w:val="24"/>
            <w:szCs w:val="24"/>
            <w:lang w:eastAsia="fr-FR"/>
          </w:rPr>
          <w:t>achbt@hopscotchcongres.com</w:t>
        </w:r>
      </w:hyperlink>
      <w:r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  <w:t xml:space="preserve"> </w:t>
      </w:r>
    </w:p>
    <w:p w14:paraId="0D48AE2B" w14:textId="77777777" w:rsidR="004F3C77" w:rsidRDefault="004F3C77" w:rsidP="0085522C">
      <w:pPr>
        <w:jc w:val="center"/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</w:pPr>
    </w:p>
    <w:p w14:paraId="384E5E65" w14:textId="77777777" w:rsidR="002744ED" w:rsidRDefault="004F3C77" w:rsidP="002744ED">
      <w:pP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7F4748">
        <w:rPr>
          <w:rFonts w:ascii="Century Gothic" w:eastAsia="Times New Roman" w:hAnsi="Century Gothic" w:cs="Times New Roman"/>
          <w:b/>
          <w:bCs/>
          <w:color w:val="00B0F0"/>
          <w:sz w:val="24"/>
          <w:szCs w:val="24"/>
          <w:lang w:eastAsia="fr-FR"/>
        </w:rPr>
        <w:t>THEMATIQUE 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:</w:t>
      </w:r>
    </w:p>
    <w:p w14:paraId="31881A11" w14:textId="6CD37D46" w:rsidR="002744ED" w:rsidRPr="002744ED" w:rsidRDefault="002744ED" w:rsidP="002744ED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⃝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</w:t>
      </w:r>
      <w:r w:rsidR="004F3C77" w:rsidRPr="002744ED">
        <w:rPr>
          <w:rFonts w:eastAsia="Times New Roman" w:cstheme="minorHAnsi"/>
          <w:b/>
          <w:bCs/>
          <w:sz w:val="24"/>
          <w:szCs w:val="24"/>
          <w:lang w:eastAsia="fr-FR"/>
        </w:rPr>
        <w:t>FOIE</w:t>
      </w:r>
      <w:r w:rsidR="00F55F7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&amp; </w:t>
      </w:r>
      <w:r w:rsidR="00F55F7D" w:rsidRPr="002744ED">
        <w:rPr>
          <w:rFonts w:eastAsia="Times New Roman" w:cstheme="minorHAnsi"/>
          <w:b/>
          <w:bCs/>
          <w:sz w:val="24"/>
          <w:szCs w:val="24"/>
          <w:lang w:eastAsia="fr-FR"/>
        </w:rPr>
        <w:t>VOIES BILIAIRES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(</w:t>
      </w:r>
      <w:hyperlink r:id="rId8" w:history="1">
        <w:r w:rsidR="00F55F7D" w:rsidRPr="00F55F7D">
          <w:rPr>
            <w:rFonts w:eastAsia="Times New Roman" w:cstheme="minorHAnsi"/>
            <w:bCs/>
            <w:color w:val="0070C0"/>
            <w:sz w:val="20"/>
            <w:szCs w:val="20"/>
            <w:lang w:eastAsia="fr-FR"/>
          </w:rPr>
          <w:t>fafatoubib@gmail.com</w:t>
        </w:r>
      </w:hyperlink>
      <w:r w:rsidR="00F55F7D">
        <w:rPr>
          <w:rFonts w:eastAsia="Times New Roman" w:cstheme="minorHAnsi"/>
          <w:bCs/>
          <w:color w:val="0070C0"/>
          <w:sz w:val="20"/>
          <w:szCs w:val="20"/>
          <w:lang w:eastAsia="fr-FR"/>
        </w:rPr>
        <w:t xml:space="preserve"> &amp; </w:t>
      </w:r>
      <w:r w:rsidR="00F55F7D" w:rsidRPr="00F55F7D">
        <w:rPr>
          <w:rFonts w:eastAsia="Times New Roman" w:cstheme="minorHAnsi"/>
          <w:bCs/>
          <w:color w:val="0070C0"/>
          <w:sz w:val="20"/>
          <w:szCs w:val="20"/>
          <w:lang w:eastAsia="fr-FR"/>
        </w:rPr>
        <w:t>charlotte.maulat@gmail.com</w:t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)</w:t>
      </w:r>
      <w:r w:rsidR="004F3C77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ab/>
      </w:r>
    </w:p>
    <w:p w14:paraId="4D5CBBB1" w14:textId="6A7DAF6C" w:rsidR="00AC3D36" w:rsidRPr="00AC3D36" w:rsidRDefault="004F3C77" w:rsidP="00AC3D36">
      <w:pPr>
        <w:rPr>
          <w:rFonts w:ascii="Calibri" w:eastAsia="Times New Roman" w:hAnsi="Calibri" w:cs="Calibri"/>
          <w:color w:val="0563C1"/>
          <w:u w:val="single"/>
          <w:lang w:eastAsia="fr-FR"/>
        </w:rPr>
      </w:pPr>
      <w:r w:rsidRPr="002744ED">
        <w:rPr>
          <w:rFonts w:eastAsia="Times New Roman" w:cstheme="minorHAnsi"/>
          <w:b/>
          <w:bCs/>
          <w:sz w:val="24"/>
          <w:szCs w:val="24"/>
          <w:lang w:eastAsia="fr-FR"/>
        </w:rPr>
        <w:t>⃝ PANCREAS</w:t>
      </w:r>
      <w:r w:rsidRPr="002744ED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(</w:t>
      </w:r>
      <w:hyperlink r:id="rId9" w:history="1">
        <w:r w:rsidR="00AC3D36" w:rsidRPr="00AC3D36">
          <w:rPr>
            <w:rFonts w:eastAsia="Times New Roman" w:cstheme="minorHAnsi"/>
            <w:bCs/>
            <w:color w:val="0070C0"/>
            <w:sz w:val="20"/>
            <w:szCs w:val="20"/>
            <w:lang w:eastAsia="fr-FR"/>
          </w:rPr>
          <w:t>sebastien.gaujoux@gmail.com</w:t>
        </w:r>
      </w:hyperlink>
      <w:r w:rsidR="00B41AA8">
        <w:rPr>
          <w:rFonts w:eastAsia="Times New Roman" w:cstheme="minorHAnsi"/>
          <w:bCs/>
          <w:color w:val="0070C0"/>
          <w:sz w:val="20"/>
          <w:szCs w:val="20"/>
          <w:lang w:eastAsia="fr-FR"/>
        </w:rPr>
        <w:t xml:space="preserve"> &amp; </w:t>
      </w:r>
      <w:r w:rsidR="00B41AA8" w:rsidRPr="00B41AA8">
        <w:rPr>
          <w:rFonts w:eastAsia="Times New Roman" w:cstheme="minorHAnsi"/>
          <w:bCs/>
          <w:color w:val="0070C0"/>
          <w:sz w:val="20"/>
          <w:szCs w:val="20"/>
          <w:lang w:eastAsia="fr-FR"/>
        </w:rPr>
        <w:t>abdelkader.taibi@hotmail.fr</w:t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)</w:t>
      </w:r>
    </w:p>
    <w:p w14:paraId="0A38C159" w14:textId="02BE2089" w:rsidR="004F3C77" w:rsidRPr="00AC3D36" w:rsidRDefault="004F3C77" w:rsidP="002744ED">
      <w:pPr>
        <w:rPr>
          <w:rFonts w:ascii="Calibri" w:eastAsia="Times New Roman" w:hAnsi="Calibri" w:cs="Calibri"/>
          <w:color w:val="0563C1"/>
          <w:u w:val="single"/>
          <w:lang w:eastAsia="fr-FR"/>
        </w:rPr>
      </w:pPr>
      <w:r w:rsidRPr="002744ED">
        <w:rPr>
          <w:rFonts w:eastAsia="Times New Roman" w:cstheme="minorHAnsi"/>
          <w:b/>
          <w:bCs/>
          <w:sz w:val="24"/>
          <w:szCs w:val="24"/>
          <w:lang w:eastAsia="fr-FR"/>
        </w:rPr>
        <w:t>⃝ TRANSPLANTATION</w:t>
      </w:r>
      <w:r w:rsidR="00AC3D3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(</w:t>
      </w:r>
      <w:r w:rsidR="002D09DF" w:rsidRPr="00DD55A2">
        <w:rPr>
          <w:rFonts w:eastAsia="Times New Roman" w:cstheme="minorHAnsi"/>
          <w:bCs/>
          <w:color w:val="0070C0"/>
          <w:sz w:val="20"/>
          <w:szCs w:val="20"/>
          <w:lang w:eastAsia="fr-FR"/>
        </w:rPr>
        <w:t>francois.faitot@chru-strasbourg.fr</w:t>
      </w:r>
      <w:r w:rsidR="002D09DF">
        <w:rPr>
          <w:rFonts w:eastAsia="Times New Roman" w:cstheme="minorHAnsi"/>
          <w:bCs/>
          <w:color w:val="0070C0"/>
          <w:sz w:val="20"/>
          <w:szCs w:val="20"/>
          <w:lang w:eastAsia="fr-FR"/>
        </w:rPr>
        <w:t xml:space="preserve"> </w:t>
      </w:r>
      <w:r w:rsidR="00095C68">
        <w:rPr>
          <w:rFonts w:eastAsia="Times New Roman" w:cstheme="minorHAnsi"/>
          <w:bCs/>
          <w:color w:val="0070C0"/>
          <w:sz w:val="20"/>
          <w:szCs w:val="20"/>
          <w:lang w:eastAsia="fr-FR"/>
        </w:rPr>
        <w:t xml:space="preserve">&amp; </w:t>
      </w:r>
      <w:r w:rsidR="00DD55A2" w:rsidRPr="00DD55A2">
        <w:rPr>
          <w:rFonts w:eastAsia="Times New Roman" w:cstheme="minorHAnsi"/>
          <w:bCs/>
          <w:color w:val="0070C0"/>
          <w:sz w:val="20"/>
          <w:szCs w:val="20"/>
          <w:lang w:eastAsia="fr-FR"/>
        </w:rPr>
        <w:t>claire.goumard@aphp.fr</w:t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)</w:t>
      </w:r>
      <w:r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ab/>
      </w:r>
    </w:p>
    <w:p w14:paraId="3E5E271C" w14:textId="77777777" w:rsidR="0085522C" w:rsidRPr="0085522C" w:rsidRDefault="0085522C" w:rsidP="0085522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7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749"/>
      </w:tblGrid>
      <w:tr w:rsidR="0085522C" w:rsidRPr="0085522C" w14:paraId="78D776A6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0F245B" w14:textId="77777777" w:rsidR="0085522C" w:rsidRPr="00C809DB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Promoteur</w:t>
            </w:r>
          </w:p>
          <w:p w14:paraId="08F27FF8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A23F674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0B2A42C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050F244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C6B0314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4061F114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86A6BC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5B661A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0CD16C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6EF219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1EE957BB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075D3DAA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CEFB6B6" w14:textId="77777777" w:rsidR="0085522C" w:rsidRPr="00C809DB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Coordonnateur de l'étude</w:t>
            </w:r>
          </w:p>
          <w:p w14:paraId="1341606D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E1CF643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82038D0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730608D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35F4C4A9" w14:textId="77777777" w:rsidR="0085522C" w:rsidRDefault="0085522C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  <w:p w14:paraId="0A294D28" w14:textId="77777777" w:rsidR="00C809DB" w:rsidRDefault="00C809DB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  <w:p w14:paraId="6D81AF20" w14:textId="77777777" w:rsidR="00C809DB" w:rsidRDefault="00C809DB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  <w:p w14:paraId="2328564A" w14:textId="77777777" w:rsidR="00C809DB" w:rsidRDefault="00C809DB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  <w:p w14:paraId="5D830B81" w14:textId="77777777" w:rsidR="00C809DB" w:rsidRPr="0085522C" w:rsidRDefault="00C809DB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</w:tc>
      </w:tr>
      <w:tr w:rsidR="0085522C" w:rsidRPr="0085522C" w14:paraId="182F7F70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136885" w14:textId="77777777" w:rsidR="0085522C" w:rsidRPr="00C809DB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Titre complet de la recherche</w:t>
            </w:r>
          </w:p>
          <w:p w14:paraId="469D6DEA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08E7B4F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51D3C40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D9D1FB8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2FD69FB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7BA59C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23139591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15DA6D4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0D5F3F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6AFD72F1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14EF6796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38B723" w14:textId="77777777" w:rsidR="0085522C" w:rsidRPr="00C809DB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Justification et Pertinence de la recherche</w:t>
            </w:r>
          </w:p>
          <w:p w14:paraId="27D6B68C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325E402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FA9280D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7722FFF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2A8291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83D674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6B07F7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C16BC31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F3E73FA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9F3FEEF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6087EABE" w14:textId="77777777" w:rsidR="0085522C" w:rsidRDefault="0085522C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594565A5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565956FD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3C6AFEE7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6FC1B955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75EFF4C7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118E5CB9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1D87E460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0150EF13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18F06839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59DB0EA6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43CDE7A2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4D3C149B" w14:textId="77777777" w:rsidR="00C809DB" w:rsidRPr="0085522C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</w:tc>
      </w:tr>
      <w:tr w:rsidR="0085522C" w:rsidRPr="0085522C" w14:paraId="2DDB268F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65A0D6" w14:textId="77777777" w:rsidR="009F6BFE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Objectifs</w:t>
            </w:r>
          </w:p>
          <w:p w14:paraId="38D80630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52722E1D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015FDDBD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55CA4EE9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4D4223C6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7D635425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669FFAE3" w14:textId="77777777" w:rsid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2268C297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27FDD274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4F7F7D70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68FC0E99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28C8E66A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3E3C3A63" w14:textId="77777777" w:rsidR="0085522C" w:rsidRPr="009F6BFE" w:rsidRDefault="0085522C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2798C58D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2ADF870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C4C7C2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D439EC2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262E7A54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6017BA1C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94BBCF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399CD55A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0B1A91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AB00D67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EFEF78A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66B6224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10A0E655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7B10A0C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31CE2F89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B62F844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lastRenderedPageBreak/>
              <w:t>Type d'étude</w:t>
            </w:r>
          </w:p>
          <w:p w14:paraId="2EDB2B0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90DD18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22D08A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4B1E73A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8007FE1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6368C1D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5AA294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BFE3C1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35534FF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56DEFC44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380B08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3B01974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715E712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2E4E7AAD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13C5103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A0C183A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D0A216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8B0D020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122D35B1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6B71878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D689FFA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5FD473EF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E025C08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Population</w:t>
            </w:r>
          </w:p>
          <w:p w14:paraId="4B9180C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8059B3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A20A02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0AC5507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E46C02F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B47D8AF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E50BD78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4A815CDD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85522C" w:rsidRPr="0085522C" w14:paraId="0FA52FF7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4707602" w14:textId="77777777" w:rsidR="0085522C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 xml:space="preserve">Calcul d’effectif / </w:t>
            </w:r>
            <w:r w:rsidR="0085522C"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Taille de l'échantillon</w:t>
            </w:r>
          </w:p>
          <w:p w14:paraId="196C10E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1D24B02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B946FAE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688D4BE3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6A158636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F2DCACE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Critères de jugement</w:t>
            </w:r>
          </w:p>
          <w:p w14:paraId="2ACA23E5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7CFC09D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81D1841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F3871E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3772B52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3DC5D8A8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3BFEFF10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CAB602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Durée de l'étude</w:t>
            </w:r>
          </w:p>
          <w:p w14:paraId="39B55640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CBAA1D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EDF0DEC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E25CA5C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AD10B08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00A1030F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2F9AD735" w14:textId="77777777" w:rsidTr="00C809DB">
        <w:trPr>
          <w:trHeight w:val="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08BCD86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Déroulement de l'étude</w:t>
            </w:r>
          </w:p>
          <w:p w14:paraId="4E586246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FBEF40B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BA510F4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6883B02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34C7174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6A92BAF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2FDA96D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85984B4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D44B985" w14:textId="77777777" w:rsidR="006D395A" w:rsidRPr="0085522C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108DEBC6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9F6BFE" w:rsidRPr="0085522C" w14:paraId="19700CD5" w14:textId="77777777" w:rsidTr="00C809DB">
        <w:trPr>
          <w:trHeight w:val="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23EE2A5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Remarques</w:t>
            </w:r>
          </w:p>
          <w:p w14:paraId="2189BE57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C57E6BF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33C10BF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25B1D52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C809386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BA8797C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94979EA" w14:textId="77777777" w:rsidR="009F6BFE" w:rsidRPr="0085522C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52D6E730" w14:textId="77777777" w:rsidR="009F6BFE" w:rsidRPr="0085522C" w:rsidRDefault="009F6BFE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</w:tbl>
    <w:p w14:paraId="7AA90C89" w14:textId="77777777" w:rsidR="0085522C" w:rsidRPr="0085522C" w:rsidRDefault="0085522C" w:rsidP="00C809D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5522C" w:rsidRPr="0085522C" w:rsidSect="00791E62">
      <w:headerReference w:type="default" r:id="rId10"/>
      <w:pgSz w:w="11906" w:h="16838"/>
      <w:pgMar w:top="2269" w:right="566" w:bottom="284" w:left="56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F321" w14:textId="77777777" w:rsidR="007722FE" w:rsidRDefault="007722FE" w:rsidP="00970A74">
      <w:r>
        <w:separator/>
      </w:r>
    </w:p>
  </w:endnote>
  <w:endnote w:type="continuationSeparator" w:id="0">
    <w:p w14:paraId="7BCCCFB4" w14:textId="77777777" w:rsidR="007722FE" w:rsidRDefault="007722FE" w:rsidP="0097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8481" w14:textId="77777777" w:rsidR="007722FE" w:rsidRDefault="007722FE" w:rsidP="00970A74">
      <w:r>
        <w:separator/>
      </w:r>
    </w:p>
  </w:footnote>
  <w:footnote w:type="continuationSeparator" w:id="0">
    <w:p w14:paraId="43E4461D" w14:textId="77777777" w:rsidR="007722FE" w:rsidRDefault="007722FE" w:rsidP="0097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3977" w14:textId="77777777" w:rsidR="00C809DB" w:rsidRDefault="00791E62" w:rsidP="00970A74">
    <w:pPr>
      <w:pStyle w:val="En-tte"/>
      <w:jc w:val="center"/>
    </w:pPr>
    <w:r w:rsidRPr="00791E6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32B5CB" wp14:editId="6174ED55">
              <wp:simplePos x="0" y="0"/>
              <wp:positionH relativeFrom="page">
                <wp:posOffset>311150</wp:posOffset>
              </wp:positionH>
              <wp:positionV relativeFrom="paragraph">
                <wp:posOffset>793750</wp:posOffset>
              </wp:positionV>
              <wp:extent cx="594360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95D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BA5F5" id="Connecteur droit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4.5pt,62.5pt" to="492.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" strokecolor="#195d92" strokeweight=".5pt">
              <v:stroke joinstyle="miter"/>
              <w10:wrap anchorx="page"/>
            </v:line>
          </w:pict>
        </mc:Fallback>
      </mc:AlternateContent>
    </w:r>
    <w:r w:rsidRPr="00791E62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5DC1C5BF" wp14:editId="6DCC117E">
          <wp:simplePos x="0" y="0"/>
          <wp:positionH relativeFrom="margin">
            <wp:posOffset>2057400</wp:posOffset>
          </wp:positionH>
          <wp:positionV relativeFrom="paragraph">
            <wp:posOffset>-273050</wp:posOffset>
          </wp:positionV>
          <wp:extent cx="2622550" cy="946150"/>
          <wp:effectExtent l="0" t="0" r="6350" b="6350"/>
          <wp:wrapNone/>
          <wp:docPr id="41" name="Image 41" descr="L:\PCO\1- POLE GESTION ASSOCIATIONS\2 - GESTIONS EN COURS\ACHBT\EDITION\LOGO ACHBT-NEW\ACHBT-logo2016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CO\1- POLE GESTION ASSOCIATIONS\2 - GESTIONS EN COURS\ACHBT\EDITION\LOGO ACHBT-NEW\ACHBT-logo2016_RV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6" t="20189" r="19329" b="12958"/>
                  <a:stretch/>
                </pic:blipFill>
                <pic:spPr bwMode="auto">
                  <a:xfrm>
                    <a:off x="0" y="0"/>
                    <a:ext cx="26225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E6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7F833" wp14:editId="3A8985E2">
              <wp:simplePos x="0" y="0"/>
              <wp:positionH relativeFrom="column">
                <wp:posOffset>5817235</wp:posOffset>
              </wp:positionH>
              <wp:positionV relativeFrom="paragraph">
                <wp:posOffset>633730</wp:posOffset>
              </wp:positionV>
              <wp:extent cx="1141095" cy="304165"/>
              <wp:effectExtent l="0" t="0" r="0" b="635"/>
              <wp:wrapNone/>
              <wp:docPr id="36" name="Zone de text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09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BAED3" w14:textId="77777777" w:rsidR="00791E62" w:rsidRPr="00272CC1" w:rsidRDefault="00791E62" w:rsidP="00791E62">
                          <w:pPr>
                            <w:rPr>
                              <w:rFonts w:asciiTheme="majorHAnsi" w:hAnsiTheme="majorHAnsi"/>
                              <w:color w:val="195D92"/>
                            </w:rPr>
                          </w:pPr>
                          <w:r w:rsidRPr="00272CC1">
                            <w:rPr>
                              <w:rFonts w:asciiTheme="majorHAnsi" w:hAnsiTheme="majorHAnsi"/>
                              <w:color w:val="195D92"/>
                            </w:rPr>
                            <w:t>www.achbt.org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F833" id="_x0000_t202" coordsize="21600,21600" o:spt="202" path="m,l,21600r21600,l21600,xe">
              <v:stroke joinstyle="miter"/>
              <v:path gradientshapeok="t" o:connecttype="rect"/>
            </v:shapetype>
            <v:shape id="Zone de texte 36" o:spid="_x0000_s1026" type="#_x0000_t202" style="position:absolute;left:0;text-align:left;margin-left:458.05pt;margin-top:49.9pt;width:89.8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" filled="f" stroked="f" strokeweight=".5pt">
              <v:textbox>
                <w:txbxContent>
                  <w:p w14:paraId="7A3BAED3" w14:textId="77777777" w:rsidR="00791E62" w:rsidRPr="00272CC1" w:rsidRDefault="00791E62" w:rsidP="00791E62">
                    <w:pPr>
                      <w:rPr>
                        <w:rFonts w:asciiTheme="majorHAnsi" w:hAnsiTheme="majorHAnsi"/>
                        <w:color w:val="195D92"/>
                      </w:rPr>
                    </w:pPr>
                    <w:r w:rsidRPr="00272CC1">
                      <w:rPr>
                        <w:rFonts w:asciiTheme="majorHAnsi" w:hAnsiTheme="majorHAnsi"/>
                        <w:color w:val="195D92"/>
                      </w:rPr>
                      <w:t>www.achbt.org</w:t>
                    </w:r>
                  </w:p>
                </w:txbxContent>
              </v:textbox>
            </v:shape>
          </w:pict>
        </mc:Fallback>
      </mc:AlternateContent>
    </w:r>
    <w:r w:rsidR="002744ED">
      <w:rPr>
        <w:noProof/>
        <w:lang w:eastAsia="fr-FR"/>
      </w:rPr>
      <w:drawing>
        <wp:anchor distT="0" distB="0" distL="114300" distR="114300" simplePos="0" relativeHeight="251659264" behindDoc="1" locked="0" layoutInCell="0" allowOverlap="1" wp14:anchorId="48E20246" wp14:editId="217E02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40220" cy="6292850"/>
          <wp:effectExtent l="0" t="0" r="0" b="0"/>
          <wp:wrapNone/>
          <wp:docPr id="16" name="Image 16" descr="filigrane-15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iligrane-15pc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29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79F2"/>
    <w:multiLevelType w:val="hybridMultilevel"/>
    <w:tmpl w:val="3B548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93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70"/>
    <w:rsid w:val="00056521"/>
    <w:rsid w:val="00095C68"/>
    <w:rsid w:val="00131D77"/>
    <w:rsid w:val="00272CC1"/>
    <w:rsid w:val="002744ED"/>
    <w:rsid w:val="002808BD"/>
    <w:rsid w:val="002A500A"/>
    <w:rsid w:val="002D09DF"/>
    <w:rsid w:val="00310BE9"/>
    <w:rsid w:val="003F6B8D"/>
    <w:rsid w:val="00494DA9"/>
    <w:rsid w:val="004C4A39"/>
    <w:rsid w:val="004E7DA6"/>
    <w:rsid w:val="004F3C77"/>
    <w:rsid w:val="00636A8F"/>
    <w:rsid w:val="006D395A"/>
    <w:rsid w:val="0071648D"/>
    <w:rsid w:val="00732CAA"/>
    <w:rsid w:val="007722FE"/>
    <w:rsid w:val="00791E62"/>
    <w:rsid w:val="007C6121"/>
    <w:rsid w:val="0085522C"/>
    <w:rsid w:val="009135E7"/>
    <w:rsid w:val="00917313"/>
    <w:rsid w:val="009553C4"/>
    <w:rsid w:val="00970A74"/>
    <w:rsid w:val="009F6BFE"/>
    <w:rsid w:val="00A76F6A"/>
    <w:rsid w:val="00AC3D36"/>
    <w:rsid w:val="00B13ACD"/>
    <w:rsid w:val="00B353F8"/>
    <w:rsid w:val="00B41AA8"/>
    <w:rsid w:val="00B77470"/>
    <w:rsid w:val="00BC48F1"/>
    <w:rsid w:val="00C03454"/>
    <w:rsid w:val="00C809DB"/>
    <w:rsid w:val="00CB5960"/>
    <w:rsid w:val="00DD55A2"/>
    <w:rsid w:val="00E06E29"/>
    <w:rsid w:val="00E668E2"/>
    <w:rsid w:val="00EF53A9"/>
    <w:rsid w:val="00F31F35"/>
    <w:rsid w:val="00F55F7D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E5413"/>
  <w15:docId w15:val="{CD5D90EE-02A0-4CFF-8402-8EBCF32A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A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A74"/>
  </w:style>
  <w:style w:type="paragraph" w:styleId="Pieddepage">
    <w:name w:val="footer"/>
    <w:basedOn w:val="Normal"/>
    <w:link w:val="PieddepageCar"/>
    <w:uiPriority w:val="99"/>
    <w:unhideWhenUsed/>
    <w:rsid w:val="00970A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A74"/>
  </w:style>
  <w:style w:type="character" w:styleId="Lienhypertexte">
    <w:name w:val="Hyperlink"/>
    <w:basedOn w:val="Policepardfaut"/>
    <w:uiPriority w:val="99"/>
    <w:unhideWhenUsed/>
    <w:rsid w:val="00CB596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612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C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fatoubi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bt@hopscotchcongr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bastien.gaujoux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HOPSCOTCHGROUPE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LIENARD</dc:creator>
  <cp:lastModifiedBy>Axelle ROSE</cp:lastModifiedBy>
  <cp:revision>4</cp:revision>
  <cp:lastPrinted>2016-10-04T09:59:00Z</cp:lastPrinted>
  <dcterms:created xsi:type="dcterms:W3CDTF">2022-02-01T10:50:00Z</dcterms:created>
  <dcterms:modified xsi:type="dcterms:W3CDTF">2022-07-21T08:13:00Z</dcterms:modified>
</cp:coreProperties>
</file>